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6" w:rsidRPr="007E5DE6" w:rsidRDefault="007E5DE6" w:rsidP="007E5D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13.05.2025. Открытое акционерное общество “Обь-Инвест” (630004, г. Новосибирск, Комсомольский проспект, 13/1) сообщает, что 4 июня 2025 г. в 10 ч. 30 мин.  состоится заседание годового общего собрания акционеров по адресу г. Новосибирск, Комсомольский проспект, д.13/1, оф.303.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Время проведения заседания общего собрания акционеров: начало регистрации участников — с 10 ч. 00 мин., начало собрания —  в 10 ч. 30 мин. При себе необходимо иметь документы, удостоверяющие личность.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Форма проведения общего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собрания:  совместное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заседание. Способ принятия решений годовым общим собранием акционеров: совмещение голосования на заседании общего собрания акционеров с заочным голосованием без возможности дистанционного участия в заседании лиц, имеющих право голоса при принятии решений.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Повестка дня: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1.Утверждение годового отчета, годовой бухгалтерской (финансовой) отчетности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2.О распределении прибыли Общества по результатам отчетного года.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2.1. О дивидендах по результатам отчетного года.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3.Избрание членов Совета директоров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Утверждение размера вознаграждения ревизору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Избрание ревизора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Утверждение аудитора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Дата, на которую определяются (фиксируются) лица, имеющие право голоса при принятии решений собранием —  12.05.2025 г.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Дата окончания приема заполненных бюллетеней для голосования при заочном голосовании на общем собрании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акционеров  02.06.2025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 г.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 государственный регистрационный номер 1-01-10006-F; дата присвоения: 28.11.2003 г.;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lastRenderedPageBreak/>
        <w:t xml:space="preserve">Вы можете скачать бюллетени для голосования </w:t>
      </w:r>
      <w:r w:rsidR="00E75C0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 xml:space="preserve">с сайта </w:t>
      </w:r>
      <w:proofErr w:type="gramStart"/>
      <w:r w:rsidR="00E75C0E"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http://www.obinvest.ru</w:t>
      </w:r>
      <w:r w:rsidR="00E75C0E"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 xml:space="preserve"> </w:t>
      </w:r>
      <w:r w:rsidR="00E75C0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 xml:space="preserve"> </w:t>
      </w: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 xml:space="preserve"> удобном для Вас формате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Ознакомиться </w:t>
      </w: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с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 </w:t>
      </w: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инструкцией по заполнению бюллетеней 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Вы можете </w:t>
      </w:r>
      <w:r w:rsidR="00E75C0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скачав файл</w:t>
      </w:r>
      <w:r w:rsidR="00F124A4" w:rsidRPr="00F124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</w:t>
      </w:r>
      <w:r w:rsidR="00F124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Инструкция по заполнению бюллетеней</w:t>
      </w:r>
      <w:r w:rsidR="0070380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,</w:t>
      </w:r>
      <w:bookmarkStart w:id="0" w:name="_GoBack"/>
      <w:bookmarkEnd w:id="0"/>
    </w:p>
    <w:p w:rsidR="004A5482" w:rsidRDefault="004A5482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расположенный в разделе меню Годовое </w:t>
      </w:r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Собрание  2025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После скачивания бюллетеня распечатайте его и заполните. Заполненные бюллетени следует отправить простым письмом по почте, либо лично сдать по адресу: 630004, г. Новосибирск, Комсомольский проспект,13/1, офис 303, ОАО «Обь-Инвест». 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у Вас возникли какие-либо вопросы, в том числе по заполнению бюллетеней, позвоните нам по телефону 8 (383) 231-08-63 в рабочее время.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Материалы  собрания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, с которыми  акционеры  могут ознакомиться, включают в том числе: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годовой отчет Общества;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годовую бухгалтерскую (финансовую) отчетность и аудиторское заключение о ней;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— сведения о кандидатах в Совет директоров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Общества,  в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аудиторы Общества, в ревизоры       Общества;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проекты решений Общего собрания акционеров;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— информацию об акционерных соглашениях, заключенных в течение года до даты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проведения  общего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собрания акционеров;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—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отчет  о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сделках, в совершении которых имеется заинтересованность, заключенных Обществом в отчетном году;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заключение ревизора Общества;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заключения внутреннего аудита по итогам 2024 года.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С материалами собрания можно ознакомиться с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15.05.2025  г.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по адресу: г. Новосибирск,  Комсомольский проспект, 13/1, оф. 303, в рабочие дни с 10-00 до 15-00, перерыв с 13-00 до 14-00, тел.: (383) 231-08-63, а также на сайте ОАО «Обь-Инвест» http://www.obinvest.ru. в разделе Годовое Собрание 2025 или в разделе Собрания Акционеров/Годовое Общее Собрание 2025.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ОАО «Обь-Инвест» уведомляет акционеров, зарегистрированных в реестре акционеров общества, о необходимости предоставления регистратору информации об изменении своих 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lastRenderedPageBreak/>
        <w:t>данных, в том числе почтового адреса, банковских реквизитов, и иных данных. Регистратором общества является — Филиал Акционерного общества «Республиканский специализированный регистратор «Якутский Фондовый Центр» в г. Новосибирск, находящийся по адресу 630009 г. Новосибирск, ул. Нижегородская, д. 27/1, оф. 35, тел. (383) 311 06 24.</w:t>
      </w:r>
    </w:p>
    <w:p w:rsidR="003D35FD" w:rsidRDefault="00703807"/>
    <w:sectPr w:rsidR="003D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6"/>
    <w:rsid w:val="004A5482"/>
    <w:rsid w:val="00703807"/>
    <w:rsid w:val="007E5DE6"/>
    <w:rsid w:val="008F2039"/>
    <w:rsid w:val="00E75C0E"/>
    <w:rsid w:val="00F124A4"/>
    <w:rsid w:val="00F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2AF70"/>
  <w15:chartTrackingRefBased/>
  <w15:docId w15:val="{7E9DBB7B-455A-4212-ABA7-106D8E9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2025-07-23T16:16:00Z</dcterms:created>
  <dcterms:modified xsi:type="dcterms:W3CDTF">2025-07-23T16:16:00Z</dcterms:modified>
</cp:coreProperties>
</file>