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F6591" w14:textId="77777777" w:rsidR="00FD1EE6" w:rsidRPr="008B1F12" w:rsidRDefault="00FD1EE6" w:rsidP="00FD1E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Открытое акционерное общество</w:t>
      </w:r>
      <w:r w:rsidRPr="008B1F12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br/>
        <w:t xml:space="preserve">«Обь-Инвест» т. </w:t>
      </w:r>
      <w:r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(8-383)-</w:t>
      </w:r>
      <w:r w:rsidRPr="008B1F12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231-08-63</w:t>
      </w:r>
    </w:p>
    <w:p w14:paraId="15C869B5" w14:textId="77777777" w:rsidR="00235FB0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Открытое акционерное общество “Обь-Инвест” (630004, г. Новосибирск, Комсомольский проспект, 13/1) сообщает, что 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17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августа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202</w:t>
      </w:r>
      <w:r w:rsid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6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г. 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 </w:t>
      </w:r>
      <w:r w:rsidR="00235FB0" w:rsidRPr="002763F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10 ч. </w:t>
      </w:r>
      <w:r w:rsid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0</w:t>
      </w:r>
      <w:r w:rsidR="00235FB0" w:rsidRPr="002763F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0 мин</w:t>
      </w:r>
      <w:r w:rsidR="00235F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состоится </w:t>
      </w:r>
      <w:r w:rsidR="008942D2">
        <w:rPr>
          <w:rFonts w:ascii="Arial" w:eastAsia="Times New Roman" w:hAnsi="Arial" w:cs="Arial"/>
          <w:b/>
          <w:color w:val="000000"/>
          <w:sz w:val="30"/>
          <w:szCs w:val="30"/>
          <w:lang w:eastAsia="ru-RU"/>
        </w:rPr>
        <w:t>внеочередное</w:t>
      </w:r>
      <w:r w:rsidR="001136BE" w:rsidRPr="001136B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заседание общего</w:t>
      </w:r>
      <w:r w:rsidR="001136BE" w:rsidRPr="005B5B27">
        <w:rPr>
          <w:rFonts w:eastAsia="Calibri"/>
        </w:rPr>
        <w:t xml:space="preserve"> 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собрани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я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акционеров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 адресу г.</w:t>
      </w:r>
      <w:r w:rsidR="00235F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Новосибирск, Комсомольский проспект, д.13/1, оф.303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</w:p>
    <w:p w14:paraId="448C0C4F" w14:textId="77777777" w:rsidR="00235FB0" w:rsidRDefault="002763F1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</w:pP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В</w:t>
      </w:r>
      <w:r w:rsidRPr="002763F1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ремя проведения заседания общего собрания акционеров: начало регистрации участников - с </w:t>
      </w:r>
      <w:r w:rsidR="00625982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9</w:t>
      </w:r>
      <w:r w:rsidRPr="002763F1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ч. </w:t>
      </w:r>
      <w:r w:rsidR="00625982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45</w:t>
      </w:r>
      <w:r w:rsidRPr="002763F1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мин., начало </w:t>
      </w:r>
      <w:r w:rsidR="00B62819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заседания</w:t>
      </w:r>
      <w:r w:rsidRPr="002763F1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-  в 10 ч. </w:t>
      </w:r>
      <w:r w:rsidR="00625982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0</w:t>
      </w:r>
      <w:r w:rsidRPr="002763F1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0 мин. </w:t>
      </w:r>
      <w:r w:rsidR="00235FB0" w:rsidRPr="002763F1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При себе необходимо иметь документы, удостоверяющие личность.</w:t>
      </w:r>
    </w:p>
    <w:p w14:paraId="4BC11E72" w14:textId="3E385E88" w:rsidR="00FD1EE6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пособ принятия решений </w:t>
      </w:r>
      <w:r w:rsidR="004D5F15" w:rsidRPr="00923E5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внеочередным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общим собранием акционеров: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совмещение голосования на заседании общего собрания акционеров с заочным голосованием без возможности дистанционного участия в заседании лиц, имеющих право голоса при принятии решений</w:t>
      </w:r>
      <w:r w:rsidR="00235F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14:paraId="186C17C2" w14:textId="7C026684" w:rsidR="004D5F15" w:rsidRPr="008B1F12" w:rsidRDefault="004D5F15" w:rsidP="004D5F15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E207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Способы подписания бюллетеней для голосования: бюллетень для голосования подписы</w:t>
      </w:r>
      <w:bookmarkStart w:id="0" w:name="_GoBack"/>
      <w:bookmarkEnd w:id="0"/>
      <w:r w:rsidRPr="005E207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вается лицом, имеющим право голоса при принятии решений общим собранием акционеров, или его представителем собственноручной подписью. Направление заполненных бюллетеней для голосования по адресу электронной почты либо заполнение и направление бюллетеней для голосования в электронной форме либо с использованием других электронных или иных технических средств не предусмотрено.</w:t>
      </w:r>
    </w:p>
    <w:p w14:paraId="4AB9DCE5" w14:textId="77777777" w:rsidR="00FD1EE6" w:rsidRPr="008B1F12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Повестка дня:</w:t>
      </w:r>
    </w:p>
    <w:p w14:paraId="575C2318" w14:textId="77777777" w:rsidR="00625982" w:rsidRPr="00625982" w:rsidRDefault="008942D2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</w:t>
      </w:r>
      <w:r w:rsidR="00625982" w:rsidRP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</w:t>
      </w:r>
      <w:r w:rsidR="00625982" w:rsidRP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збрани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</w:t>
      </w:r>
      <w:r w:rsidR="00625982" w:rsidRP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Совета директоров Общества.</w:t>
      </w:r>
    </w:p>
    <w:p w14:paraId="04BB2AC3" w14:textId="77777777" w:rsidR="00FD1EE6" w:rsidRPr="008B1F12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Дата, на которую определяются (фиксируются) лица, имеющие право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голоса при принятии решений собранием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—  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07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.0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7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.202</w:t>
      </w:r>
      <w:r w:rsid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6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г.</w:t>
      </w:r>
    </w:p>
    <w:p w14:paraId="1B64228E" w14:textId="77777777" w:rsidR="002763F1" w:rsidRDefault="002763F1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</w:t>
      </w:r>
      <w:r w:rsidRPr="002763F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ата окончания приема заполненных бюллетеней для голосования при заочном голосовании на общем собрании акционеров  </w:t>
      </w:r>
      <w:r w:rsidR="00AC279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15</w:t>
      </w:r>
      <w:r w:rsidRPr="002763F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.0</w:t>
      </w:r>
      <w:r w:rsidR="00AC279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8</w:t>
      </w:r>
      <w:r w:rsidRPr="002763F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.202</w:t>
      </w:r>
      <w:r w:rsid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6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г.</w:t>
      </w:r>
    </w:p>
    <w:p w14:paraId="6B8E5F66" w14:textId="3A00838E" w:rsidR="00FD1EE6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Категории (типы) акций, владельцы которых имеют право голоса по всем или некоторым вопросам повестки дня общего собрания 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акционеров: акции </w:t>
      </w:r>
      <w:r w:rsidRPr="005E207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обыкновенные</w:t>
      </w:r>
      <w:r w:rsidR="004D5F1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государственный регистрационный номер 1-01-10006-F; дата присвоения: 28.11.2003 г.</w:t>
      </w:r>
    </w:p>
    <w:p w14:paraId="4FEEC6A3" w14:textId="50F07C00" w:rsidR="00B3674D" w:rsidRDefault="00396D9D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Акционеры, владеющие в совокупности не менее чем 2% акций общества</w:t>
      </w:r>
      <w:r w:rsidR="004D5F1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имеют право выдвинуть своих кандидатов в Совет директоров в количестве не более 9 кандидатов. Предложения подаются в письменной форме в срок до 16 июля 2026 г. по адресу 630004, 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.Н</w:t>
      </w:r>
      <w:proofErr w:type="gramEnd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овосибирск</w:t>
      </w:r>
      <w:proofErr w:type="spellEnd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Комсомольский проспект, д.13/1, к.303.</w:t>
      </w:r>
    </w:p>
    <w:p w14:paraId="16473B5A" w14:textId="77777777" w:rsidR="00396D9D" w:rsidRPr="00396D9D" w:rsidRDefault="00396D9D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Предложение должно содержать сведения о кандидате и его согласие </w:t>
      </w:r>
      <w:r w:rsidR="0096224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баллотироваться.</w:t>
      </w:r>
    </w:p>
    <w:p w14:paraId="45BCA0E5" w14:textId="3F067809" w:rsidR="00FD1EE6" w:rsidRPr="008B1F12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Материалы собрания, с которыми акционеры могут ознакомиться, включают в том числе:</w:t>
      </w:r>
    </w:p>
    <w:p w14:paraId="707549AE" w14:textId="194B42B2" w:rsidR="00FD1EE6" w:rsidRPr="008B1F12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248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— </w:t>
      </w:r>
      <w:r w:rsidR="004D5F15" w:rsidRPr="004248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сведения о</w:t>
      </w:r>
      <w:r w:rsidR="008942D2" w:rsidRPr="004248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кандидат</w:t>
      </w:r>
      <w:r w:rsidR="004D5F15" w:rsidRPr="004248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ах</w:t>
      </w:r>
      <w:r w:rsidR="008942D2" w:rsidRPr="004248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Совет директоров Общества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;</w:t>
      </w:r>
    </w:p>
    <w:p w14:paraId="5E9885E8" w14:textId="77777777" w:rsidR="00FD1EE6" w:rsidRPr="008B1F12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— проекты реш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ений Общего собрания акционеров.</w:t>
      </w:r>
    </w:p>
    <w:p w14:paraId="1C55EC20" w14:textId="77777777" w:rsidR="00FD1EE6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 материалами собрания можно ознакомиться с </w:t>
      </w:r>
      <w:r w:rsidR="005C19A7" w:rsidRPr="00B3674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27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.0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7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.202</w:t>
      </w:r>
      <w:r w:rsid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6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  г. по адресу: г. Новосибирск,  Комсомольский проспект, 13/1, оф. 303, в рабочие дни с 10-00 до 15-00, перерыв с 13-00 до 14-00, тел.: (383) 231-08-63, а также на сайте ОАО «Обь-Инвест» http://www.obinvest.ru. в разделе </w:t>
      </w:r>
      <w:r w:rsid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Внеочередное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Собрание 202</w:t>
      </w:r>
      <w:r w:rsid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6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или в разделе Собрания Акционеров/</w:t>
      </w:r>
      <w:r w:rsidR="008942D2" w:rsidRPr="008942D2">
        <w:t xml:space="preserve"> </w:t>
      </w:r>
      <w:r w:rsidR="008942D2" w:rsidRPr="008942D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Внеочередное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Общее Собрание 202</w:t>
      </w:r>
      <w:r w:rsidR="0062598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6</w:t>
      </w:r>
      <w:r w:rsidRPr="008B1F1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14:paraId="27504F1C" w14:textId="77777777" w:rsidR="00FD1EE6" w:rsidRDefault="00FD1EE6" w:rsidP="004D5F15">
      <w:pPr>
        <w:shd w:val="clear" w:color="auto" w:fill="FFFFFF"/>
        <w:spacing w:before="100" w:beforeAutospacing="1" w:after="100" w:afterAutospacing="1" w:line="240" w:lineRule="auto"/>
        <w:jc w:val="both"/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</w:t>
      </w:r>
      <w:r w:rsidRPr="00DB56D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АО «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Обь-Инвест</w:t>
      </w:r>
      <w:r w:rsidRPr="00DB56D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 уведомляет акционеров, зарегистрированных в реестре акционеров общества, о необходимости предоставления регистратору информации об изменении своих данных, в том числе почтового адреса, банковских реквизитов, и иных данных. Регистратором общества является - Филиал Акционерного общества «Республиканский специализированный регистратор «Якутский Фондовый Центр» в г. Новосибирск, находящийся по адресу 630009 г. Новосибирск, ул. Нижегородская, д. 27/1, оф. 35, тел. (383) 311 06 24.</w:t>
      </w:r>
    </w:p>
    <w:p w14:paraId="4EF7A396" w14:textId="77777777" w:rsidR="00F20903" w:rsidRDefault="00F20903" w:rsidP="004D5F15">
      <w:pPr>
        <w:jc w:val="both"/>
      </w:pPr>
    </w:p>
    <w:sectPr w:rsidR="00F20903" w:rsidSect="008B1F1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E6"/>
    <w:rsid w:val="00097B34"/>
    <w:rsid w:val="001136BE"/>
    <w:rsid w:val="001F2EB6"/>
    <w:rsid w:val="00214D4E"/>
    <w:rsid w:val="00235FB0"/>
    <w:rsid w:val="002763F1"/>
    <w:rsid w:val="002F61EF"/>
    <w:rsid w:val="00396D9D"/>
    <w:rsid w:val="00424835"/>
    <w:rsid w:val="00430380"/>
    <w:rsid w:val="004B4A78"/>
    <w:rsid w:val="004D5F15"/>
    <w:rsid w:val="004F1A0A"/>
    <w:rsid w:val="005C19A7"/>
    <w:rsid w:val="005E207C"/>
    <w:rsid w:val="00625982"/>
    <w:rsid w:val="0063630B"/>
    <w:rsid w:val="006B4EE8"/>
    <w:rsid w:val="008420EE"/>
    <w:rsid w:val="008942D2"/>
    <w:rsid w:val="008F2039"/>
    <w:rsid w:val="00923E55"/>
    <w:rsid w:val="0096224E"/>
    <w:rsid w:val="00A553F4"/>
    <w:rsid w:val="00AC2791"/>
    <w:rsid w:val="00B3674D"/>
    <w:rsid w:val="00B62819"/>
    <w:rsid w:val="00BA3B5B"/>
    <w:rsid w:val="00F20903"/>
    <w:rsid w:val="00FA039D"/>
    <w:rsid w:val="00F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D8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D4E"/>
    <w:rPr>
      <w:b/>
      <w:bCs/>
    </w:rPr>
  </w:style>
  <w:style w:type="character" w:styleId="a5">
    <w:name w:val="Hyperlink"/>
    <w:basedOn w:val="a0"/>
    <w:uiPriority w:val="99"/>
    <w:semiHidden/>
    <w:unhideWhenUsed/>
    <w:rsid w:val="00214D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D4E"/>
    <w:rPr>
      <w:b/>
      <w:bCs/>
    </w:rPr>
  </w:style>
  <w:style w:type="character" w:styleId="a5">
    <w:name w:val="Hyperlink"/>
    <w:basedOn w:val="a0"/>
    <w:uiPriority w:val="99"/>
    <w:semiHidden/>
    <w:unhideWhenUsed/>
    <w:rsid w:val="00214D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7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2740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vova</cp:lastModifiedBy>
  <cp:revision>2</cp:revision>
  <dcterms:created xsi:type="dcterms:W3CDTF">2026-06-26T05:49:00Z</dcterms:created>
  <dcterms:modified xsi:type="dcterms:W3CDTF">2026-06-26T05:49:00Z</dcterms:modified>
</cp:coreProperties>
</file>